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黑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700" w:lineRule="exact"/>
        <w:jc w:val="center"/>
        <w:outlineLvl w:val="1"/>
        <w:rPr>
          <w:rFonts w:ascii="方正小标宋简体" w:hAnsi="Times New Roman" w:eastAsia="方正小标宋简体"/>
          <w:bCs/>
          <w:kern w:val="0"/>
          <w:sz w:val="36"/>
          <w:szCs w:val="44"/>
        </w:rPr>
      </w:pPr>
      <w:r>
        <w:rPr>
          <w:rFonts w:hint="eastAsia" w:ascii="方正小标宋简体" w:hAnsi="Times New Roman" w:eastAsia="方正小标宋简体"/>
          <w:bCs/>
          <w:kern w:val="0"/>
          <w:sz w:val="36"/>
          <w:szCs w:val="44"/>
        </w:rPr>
        <w:t>第三届国家农产品</w:t>
      </w:r>
      <w:bookmarkStart w:id="0" w:name="_GoBack"/>
      <w:bookmarkEnd w:id="0"/>
      <w:r>
        <w:rPr>
          <w:rFonts w:hint="eastAsia" w:ascii="方正小标宋简体" w:hAnsi="Times New Roman" w:eastAsia="方正小标宋简体"/>
          <w:bCs/>
          <w:kern w:val="0"/>
          <w:sz w:val="36"/>
          <w:szCs w:val="44"/>
        </w:rPr>
        <w:t>加工产业科技创新联盟大会（江苏泰兴）</w:t>
      </w:r>
    </w:p>
    <w:p>
      <w:pPr>
        <w:spacing w:line="700" w:lineRule="exact"/>
        <w:jc w:val="center"/>
        <w:outlineLvl w:val="1"/>
        <w:rPr>
          <w:rFonts w:ascii="方正小标宋简体" w:hAnsi="Times New Roman" w:eastAsia="方正小标宋简体"/>
          <w:bCs/>
          <w:kern w:val="0"/>
          <w:sz w:val="36"/>
          <w:szCs w:val="44"/>
        </w:rPr>
      </w:pPr>
      <w:r>
        <w:rPr>
          <w:rFonts w:hint="eastAsia" w:ascii="方正小标宋简体" w:hAnsi="Times New Roman" w:eastAsia="方正小标宋简体"/>
          <w:bCs/>
          <w:kern w:val="0"/>
          <w:sz w:val="36"/>
          <w:szCs w:val="44"/>
        </w:rPr>
        <w:t>产品展览展示申请表</w:t>
      </w:r>
    </w:p>
    <w:p>
      <w:pPr>
        <w:spacing w:line="700" w:lineRule="exact"/>
        <w:jc w:val="center"/>
        <w:outlineLvl w:val="1"/>
        <w:rPr>
          <w:rFonts w:ascii="方正小标宋简体" w:hAnsi="Times New Roman" w:eastAsia="方正小标宋简体"/>
          <w:bCs/>
          <w:kern w:val="0"/>
          <w:sz w:val="36"/>
          <w:szCs w:val="44"/>
        </w:rPr>
      </w:pP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676"/>
        <w:gridCol w:w="2710"/>
        <w:gridCol w:w="1562"/>
        <w:gridCol w:w="2149"/>
        <w:gridCol w:w="1817"/>
        <w:gridCol w:w="2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尺寸（mm）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firstLine="280" w:firstLineChars="100"/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注：1.</w:t>
      </w:r>
      <w:r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此表可自制、复印；</w:t>
      </w:r>
    </w:p>
    <w:p>
      <w:pPr>
        <w:spacing w:line="560" w:lineRule="exact"/>
        <w:ind w:firstLine="280" w:firstLineChars="100"/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   2.简要介绍及图片word另附（文字300字之内）；</w:t>
      </w:r>
    </w:p>
    <w:p>
      <w:pPr>
        <w:spacing w:line="460" w:lineRule="exact"/>
        <w:ind w:firstLine="840" w:firstLineChars="300"/>
        <w:jc w:val="left"/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.请于20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23</w:t>
      </w:r>
      <w:r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反馈至</w:t>
      </w:r>
      <w:r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邮箱cgcfood@1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63</w:t>
      </w:r>
      <w:r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.com。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ZGRlNzYwOTVhNjY5YTRhYzIxNzA0NzM4NTgyNTEifQ=="/>
  </w:docVars>
  <w:rsids>
    <w:rsidRoot w:val="00000000"/>
    <w:rsid w:val="09EC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2023-04-06T09:15:55Z</dcterms:created>
  <dc:creator>user</dc:creator>
  <cp:lastModifiedBy>耳朵杨小鱼</cp:lastModifiedBy>
  <dcterms:modified xsi:type="dcterms:W3CDTF">2023-04-06T09:16:22Z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CF5FEB08A7F548E2A54D0E54B9901321</vt:lpwstr>
  </property>
</Properties>
</file>